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9" w:rsidRPr="002152BB" w:rsidRDefault="00C14389" w:rsidP="00C14389">
      <w:pPr>
        <w:pStyle w:val="BodyText"/>
        <w:numPr>
          <w:ilvl w:val="0"/>
          <w:numId w:val="1"/>
        </w:numPr>
        <w:jc w:val="right"/>
        <w:rPr>
          <w:b/>
        </w:rPr>
      </w:pPr>
      <w:bookmarkStart w:id="0" w:name="_GoBack"/>
      <w:bookmarkEnd w:id="0"/>
      <w:r w:rsidRPr="002152BB">
        <w:rPr>
          <w:b/>
        </w:rPr>
        <w:t>Pielikums Nr.3</w:t>
      </w:r>
    </w:p>
    <w:p w:rsidR="00FF6CDB" w:rsidRPr="002152BB" w:rsidRDefault="00C14389" w:rsidP="00C14389">
      <w:pPr>
        <w:pStyle w:val="BodyText"/>
        <w:numPr>
          <w:ilvl w:val="0"/>
          <w:numId w:val="1"/>
        </w:numPr>
        <w:jc w:val="right"/>
      </w:pPr>
      <w:r w:rsidRPr="002152BB">
        <w:t>Iepirkuma ar id.Nr.RT2015/</w:t>
      </w:r>
      <w:r w:rsidR="003953AD">
        <w:t>11</w:t>
      </w:r>
      <w:r w:rsidRPr="002152BB">
        <w:t>-</w:t>
      </w:r>
      <w:r w:rsidR="003953AD">
        <w:t>1</w:t>
      </w:r>
      <w:r w:rsidR="001D6ED1">
        <w:t>6</w:t>
      </w:r>
      <w:r w:rsidRPr="002152BB">
        <w:t>.ERAF nolikumam</w:t>
      </w:r>
    </w:p>
    <w:p w:rsidR="00C14389" w:rsidRPr="002152BB" w:rsidRDefault="00C14389" w:rsidP="00385A5D">
      <w:pPr>
        <w:jc w:val="center"/>
        <w:rPr>
          <w:rFonts w:ascii="Times New Roman" w:hAnsi="Times New Roman"/>
          <w:b/>
          <w:lang w:val="lv-LV"/>
        </w:rPr>
      </w:pPr>
    </w:p>
    <w:p w:rsidR="004E1D08" w:rsidRPr="002152BB" w:rsidRDefault="00EC22D2" w:rsidP="00385A5D">
      <w:pPr>
        <w:jc w:val="center"/>
        <w:rPr>
          <w:rFonts w:ascii="Times New Roman" w:hAnsi="Times New Roman"/>
          <w:b/>
        </w:rPr>
      </w:pPr>
      <w:r w:rsidRPr="002152BB">
        <w:rPr>
          <w:rFonts w:ascii="Times New Roman" w:hAnsi="Times New Roman"/>
          <w:b/>
          <w:sz w:val="28"/>
          <w:szCs w:val="28"/>
        </w:rPr>
        <w:t>TEHNISKĀ SPECIFIKĀCIJA</w:t>
      </w:r>
    </w:p>
    <w:p w:rsidR="004E1D08" w:rsidRPr="002152BB" w:rsidRDefault="004E1D08">
      <w:pPr>
        <w:rPr>
          <w:rFonts w:ascii="Times New Roman" w:hAnsi="Times New Roman"/>
        </w:rPr>
      </w:pPr>
    </w:p>
    <w:p w:rsidR="00EC22D2" w:rsidRPr="002152BB" w:rsidRDefault="00EC22D2" w:rsidP="00EC22D2">
      <w:pPr>
        <w:rPr>
          <w:rFonts w:ascii="Times New Roman" w:hAnsi="Times New Roman"/>
        </w:rPr>
      </w:pPr>
    </w:p>
    <w:p w:rsidR="00EC22D2" w:rsidRPr="002152BB" w:rsidRDefault="00EC22D2" w:rsidP="000F02BA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b/>
        </w:rPr>
      </w:pPr>
      <w:proofErr w:type="spellStart"/>
      <w:r w:rsidRPr="002152BB">
        <w:rPr>
          <w:rFonts w:ascii="Times New Roman" w:hAnsi="Times New Roman"/>
          <w:b/>
        </w:rPr>
        <w:t>Vispārīgie</w:t>
      </w:r>
      <w:proofErr w:type="spellEnd"/>
      <w:r w:rsidRPr="002152BB">
        <w:rPr>
          <w:rFonts w:ascii="Times New Roman" w:hAnsi="Times New Roman"/>
          <w:b/>
        </w:rPr>
        <w:t xml:space="preserve"> </w:t>
      </w:r>
      <w:proofErr w:type="spellStart"/>
      <w:r w:rsidRPr="002152BB">
        <w:rPr>
          <w:rFonts w:ascii="Times New Roman" w:hAnsi="Times New Roman"/>
          <w:b/>
        </w:rPr>
        <w:t>noteikumi</w:t>
      </w:r>
      <w:proofErr w:type="spellEnd"/>
      <w:r w:rsidRPr="002152BB">
        <w:rPr>
          <w:rFonts w:ascii="Times New Roman" w:hAnsi="Times New Roman"/>
          <w:b/>
        </w:rPr>
        <w:t>.</w:t>
      </w:r>
    </w:p>
    <w:p w:rsidR="00EC22D2" w:rsidRPr="009F1B08" w:rsidRDefault="009F1B08" w:rsidP="00350DDA">
      <w:pPr>
        <w:numPr>
          <w:ilvl w:val="1"/>
          <w:numId w:val="2"/>
        </w:numPr>
        <w:suppressAutoHyphens/>
        <w:ind w:left="567" w:hanging="425"/>
        <w:jc w:val="both"/>
        <w:rPr>
          <w:rFonts w:ascii="Times New Roman" w:hAnsi="Times New Roman"/>
        </w:rPr>
      </w:pPr>
      <w:r w:rsidRPr="009F1B08">
        <w:rPr>
          <w:rFonts w:ascii="Times New Roman" w:hAnsi="Times New Roman"/>
        </w:rPr>
        <w:t xml:space="preserve">Ja </w:t>
      </w:r>
      <w:proofErr w:type="spellStart"/>
      <w:r w:rsidRPr="009F1B08">
        <w:rPr>
          <w:rFonts w:ascii="Times New Roman" w:hAnsi="Times New Roman"/>
        </w:rPr>
        <w:t>tehniskajā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specifikācijā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norādīts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konkrēts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preču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vai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standarta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nosaukums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vai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kāda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cita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norāde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uz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specifisku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preču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izcelsmi</w:t>
      </w:r>
      <w:proofErr w:type="spellEnd"/>
      <w:r w:rsidRPr="009F1B08">
        <w:rPr>
          <w:rFonts w:ascii="Times New Roman" w:hAnsi="Times New Roman"/>
        </w:rPr>
        <w:t xml:space="preserve">, </w:t>
      </w:r>
      <w:proofErr w:type="spellStart"/>
      <w:r w:rsidRPr="009F1B08">
        <w:rPr>
          <w:rFonts w:ascii="Times New Roman" w:hAnsi="Times New Roman"/>
        </w:rPr>
        <w:t>īpašu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procesu</w:t>
      </w:r>
      <w:proofErr w:type="spellEnd"/>
      <w:r w:rsidRPr="009F1B08">
        <w:rPr>
          <w:rFonts w:ascii="Times New Roman" w:hAnsi="Times New Roman"/>
        </w:rPr>
        <w:t xml:space="preserve">, </w:t>
      </w:r>
      <w:proofErr w:type="spellStart"/>
      <w:r w:rsidRPr="009F1B08">
        <w:rPr>
          <w:rFonts w:ascii="Times New Roman" w:hAnsi="Times New Roman"/>
        </w:rPr>
        <w:t>zīmolu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vai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veidu</w:t>
      </w:r>
      <w:proofErr w:type="spellEnd"/>
      <w:r w:rsidRPr="009F1B08">
        <w:rPr>
          <w:rFonts w:ascii="Times New Roman" w:hAnsi="Times New Roman"/>
        </w:rPr>
        <w:t xml:space="preserve">, </w:t>
      </w:r>
      <w:proofErr w:type="spellStart"/>
      <w:r w:rsidRPr="009F1B08">
        <w:rPr>
          <w:rFonts w:ascii="Times New Roman" w:hAnsi="Times New Roman"/>
        </w:rPr>
        <w:t>pretendents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var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piedāvāt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ekvivalentas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preces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vai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atbilstību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ekvivalentiem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standartiem</w:t>
      </w:r>
      <w:proofErr w:type="spellEnd"/>
      <w:r w:rsidRPr="009F1B08">
        <w:rPr>
          <w:rFonts w:ascii="Times New Roman" w:hAnsi="Times New Roman"/>
        </w:rPr>
        <w:t xml:space="preserve">, </w:t>
      </w:r>
      <w:proofErr w:type="spellStart"/>
      <w:r w:rsidRPr="009F1B08">
        <w:rPr>
          <w:rFonts w:ascii="Times New Roman" w:hAnsi="Times New Roman"/>
        </w:rPr>
        <w:t>kas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atbilst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tehniskās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specifikācijas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prasībām</w:t>
      </w:r>
      <w:proofErr w:type="spellEnd"/>
      <w:r w:rsidRPr="009F1B08">
        <w:rPr>
          <w:rFonts w:ascii="Times New Roman" w:hAnsi="Times New Roman"/>
        </w:rPr>
        <w:t xml:space="preserve"> un </w:t>
      </w:r>
      <w:proofErr w:type="spellStart"/>
      <w:r w:rsidRPr="009F1B08">
        <w:rPr>
          <w:rFonts w:ascii="Times New Roman" w:hAnsi="Times New Roman"/>
        </w:rPr>
        <w:t>parametriem</w:t>
      </w:r>
      <w:proofErr w:type="spellEnd"/>
      <w:r w:rsidRPr="009F1B08">
        <w:rPr>
          <w:rFonts w:ascii="Times New Roman" w:hAnsi="Times New Roman"/>
        </w:rPr>
        <w:t xml:space="preserve"> un </w:t>
      </w:r>
      <w:proofErr w:type="spellStart"/>
      <w:r w:rsidRPr="009F1B08">
        <w:rPr>
          <w:rFonts w:ascii="Times New Roman" w:hAnsi="Times New Roman"/>
        </w:rPr>
        <w:t>nodrošina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tehniskajā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specifikācijā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prasīto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darbību</w:t>
      </w:r>
      <w:proofErr w:type="spellEnd"/>
      <w:r w:rsidRPr="009F1B08">
        <w:rPr>
          <w:rFonts w:ascii="Times New Roman" w:hAnsi="Times New Roman"/>
        </w:rPr>
        <w:t xml:space="preserve">. </w:t>
      </w:r>
      <w:proofErr w:type="spellStart"/>
      <w:r w:rsidR="00CF5A6B">
        <w:rPr>
          <w:rFonts w:ascii="Times New Roman" w:hAnsi="Times New Roman"/>
        </w:rPr>
        <w:t>Mīkstā</w:t>
      </w:r>
      <w:proofErr w:type="spellEnd"/>
      <w:r w:rsidR="00CF5A6B">
        <w:rPr>
          <w:rFonts w:ascii="Times New Roman" w:hAnsi="Times New Roman"/>
        </w:rPr>
        <w:t xml:space="preserve"> </w:t>
      </w:r>
      <w:proofErr w:type="spellStart"/>
      <w:r w:rsidR="00CF5A6B">
        <w:rPr>
          <w:rFonts w:ascii="Times New Roman" w:hAnsi="Times New Roman"/>
        </w:rPr>
        <w:t>inventāra</w:t>
      </w:r>
      <w:proofErr w:type="spellEnd"/>
      <w:r w:rsidR="00CF5A6B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gabarītu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izmēriem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ir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pieļaujama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novirze</w:t>
      </w:r>
      <w:proofErr w:type="spellEnd"/>
      <w:r w:rsidRPr="009F1B08">
        <w:rPr>
          <w:rFonts w:ascii="Times New Roman" w:hAnsi="Times New Roman"/>
        </w:rPr>
        <w:t xml:space="preserve"> +/- </w:t>
      </w:r>
      <w:proofErr w:type="gramStart"/>
      <w:r w:rsidR="00704B97">
        <w:rPr>
          <w:rFonts w:ascii="Times New Roman" w:hAnsi="Times New Roman"/>
        </w:rPr>
        <w:t>50mm</w:t>
      </w:r>
      <w:r w:rsidRPr="009F1B08">
        <w:rPr>
          <w:rFonts w:ascii="Times New Roman" w:hAnsi="Times New Roman"/>
        </w:rPr>
        <w:t>,</w:t>
      </w:r>
      <w:proofErr w:type="gramEnd"/>
      <w:r w:rsidRPr="009F1B08">
        <w:rPr>
          <w:rFonts w:ascii="Times New Roman" w:hAnsi="Times New Roman"/>
        </w:rPr>
        <w:t xml:space="preserve"> bet </w:t>
      </w:r>
      <w:proofErr w:type="spellStart"/>
      <w:r w:rsidRPr="009F1B08">
        <w:rPr>
          <w:rFonts w:ascii="Times New Roman" w:hAnsi="Times New Roman"/>
          <w:lang w:eastAsia="lv-LV" w:bidi="lo-LA"/>
        </w:rPr>
        <w:t>tas</w:t>
      </w:r>
      <w:proofErr w:type="spellEnd"/>
      <w:r w:rsidRPr="009F1B08">
        <w:rPr>
          <w:rFonts w:ascii="Times New Roman" w:hAnsi="Times New Roman"/>
          <w:lang w:eastAsia="lv-LV" w:bidi="lo-LA"/>
        </w:rPr>
        <w:t xml:space="preserve"> </w:t>
      </w:r>
      <w:proofErr w:type="spellStart"/>
      <w:r w:rsidRPr="009F1B08">
        <w:rPr>
          <w:rFonts w:ascii="Times New Roman" w:hAnsi="Times New Roman"/>
          <w:lang w:eastAsia="lv-LV" w:bidi="lo-LA"/>
        </w:rPr>
        <w:t>neattiecas</w:t>
      </w:r>
      <w:proofErr w:type="spellEnd"/>
      <w:r w:rsidRPr="009F1B08">
        <w:rPr>
          <w:rFonts w:ascii="Times New Roman" w:hAnsi="Times New Roman"/>
          <w:lang w:eastAsia="lv-LV" w:bidi="lo-LA"/>
        </w:rPr>
        <w:t xml:space="preserve"> </w:t>
      </w:r>
      <w:proofErr w:type="spellStart"/>
      <w:r w:rsidRPr="009F1B08">
        <w:rPr>
          <w:rFonts w:ascii="Times New Roman" w:hAnsi="Times New Roman"/>
          <w:lang w:eastAsia="lv-LV" w:bidi="lo-LA"/>
        </w:rPr>
        <w:t>uz</w:t>
      </w:r>
      <w:proofErr w:type="spellEnd"/>
      <w:r w:rsidRPr="009F1B08">
        <w:rPr>
          <w:rFonts w:ascii="Times New Roman" w:hAnsi="Times New Roman"/>
          <w:lang w:eastAsia="lv-LV" w:bidi="lo-LA"/>
        </w:rPr>
        <w:t xml:space="preserve"> </w:t>
      </w:r>
      <w:proofErr w:type="spellStart"/>
      <w:r w:rsidRPr="009F1B08">
        <w:rPr>
          <w:rFonts w:ascii="Times New Roman" w:hAnsi="Times New Roman"/>
          <w:lang w:eastAsia="lv-LV" w:bidi="lo-LA"/>
        </w:rPr>
        <w:t>jau</w:t>
      </w:r>
      <w:proofErr w:type="spellEnd"/>
      <w:r w:rsidRPr="009F1B08">
        <w:rPr>
          <w:rFonts w:ascii="Times New Roman" w:hAnsi="Times New Roman"/>
          <w:lang w:eastAsia="lv-LV" w:bidi="lo-LA"/>
        </w:rPr>
        <w:t xml:space="preserve"> </w:t>
      </w:r>
      <w:proofErr w:type="spellStart"/>
      <w:r w:rsidRPr="009F1B08">
        <w:rPr>
          <w:rFonts w:ascii="Times New Roman" w:hAnsi="Times New Roman"/>
          <w:lang w:eastAsia="lv-LV" w:bidi="lo-LA"/>
        </w:rPr>
        <w:t>norādītām</w:t>
      </w:r>
      <w:proofErr w:type="spellEnd"/>
      <w:r w:rsidRPr="009F1B08">
        <w:rPr>
          <w:rFonts w:ascii="Times New Roman" w:hAnsi="Times New Roman"/>
          <w:lang w:eastAsia="lv-LV" w:bidi="lo-LA"/>
        </w:rPr>
        <w:t xml:space="preserve"> </w:t>
      </w:r>
      <w:proofErr w:type="spellStart"/>
      <w:r w:rsidRPr="009F1B08">
        <w:rPr>
          <w:rFonts w:ascii="Times New Roman" w:hAnsi="Times New Roman"/>
        </w:rPr>
        <w:t>piegādājamo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preču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parametru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  <w:lang w:eastAsia="lv-LV" w:bidi="lo-LA"/>
        </w:rPr>
        <w:t>amplitūdām</w:t>
      </w:r>
      <w:proofErr w:type="spellEnd"/>
      <w:r w:rsidRPr="009F1B08">
        <w:rPr>
          <w:rFonts w:ascii="Times New Roman" w:hAnsi="Times New Roman"/>
          <w:lang w:eastAsia="lv-LV" w:bidi="lo-LA"/>
        </w:rPr>
        <w:t>.</w:t>
      </w:r>
    </w:p>
    <w:p w:rsidR="00EC22D2" w:rsidRPr="002152BB" w:rsidRDefault="00EC22D2" w:rsidP="00350DDA">
      <w:pPr>
        <w:numPr>
          <w:ilvl w:val="1"/>
          <w:numId w:val="2"/>
        </w:numPr>
        <w:suppressAutoHyphens/>
        <w:ind w:left="567" w:hanging="425"/>
        <w:jc w:val="both"/>
        <w:rPr>
          <w:rFonts w:ascii="Times New Roman" w:hAnsi="Times New Roman"/>
        </w:rPr>
      </w:pPr>
      <w:proofErr w:type="spellStart"/>
      <w:r w:rsidRPr="009F1B08">
        <w:rPr>
          <w:rFonts w:ascii="Times New Roman" w:hAnsi="Times New Roman"/>
        </w:rPr>
        <w:t>Pretendentam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piedāvājums</w:t>
      </w:r>
      <w:proofErr w:type="spellEnd"/>
      <w:r w:rsidRPr="009F1B08">
        <w:rPr>
          <w:rFonts w:ascii="Times New Roman" w:hAnsi="Times New Roman"/>
        </w:rPr>
        <w:t xml:space="preserve"> </w:t>
      </w:r>
      <w:proofErr w:type="spellStart"/>
      <w:r w:rsidRPr="009F1B08">
        <w:rPr>
          <w:rFonts w:ascii="Times New Roman" w:hAnsi="Times New Roman"/>
        </w:rPr>
        <w:t>jāiesniedz</w:t>
      </w:r>
      <w:proofErr w:type="spellEnd"/>
      <w:r w:rsidRPr="002152BB">
        <w:rPr>
          <w:rFonts w:ascii="Times New Roman" w:hAnsi="Times New Roman"/>
        </w:rPr>
        <w:t xml:space="preserve"> par </w:t>
      </w:r>
      <w:proofErr w:type="spellStart"/>
      <w:r w:rsidRPr="002152BB">
        <w:rPr>
          <w:rFonts w:ascii="Times New Roman" w:hAnsi="Times New Roman"/>
        </w:rPr>
        <w:t>visu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iepirkuma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apjomu</w:t>
      </w:r>
      <w:proofErr w:type="spellEnd"/>
      <w:r w:rsidRPr="002152BB">
        <w:rPr>
          <w:rFonts w:ascii="Times New Roman" w:hAnsi="Times New Roman"/>
        </w:rPr>
        <w:t>.</w:t>
      </w:r>
    </w:p>
    <w:p w:rsidR="00EC22D2" w:rsidRPr="002152BB" w:rsidRDefault="00EC22D2" w:rsidP="00EC22D2">
      <w:pPr>
        <w:ind w:left="567"/>
        <w:jc w:val="both"/>
        <w:rPr>
          <w:rFonts w:ascii="Times New Roman" w:hAnsi="Times New Roman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77"/>
        <w:gridCol w:w="5378"/>
        <w:gridCol w:w="993"/>
      </w:tblGrid>
      <w:tr w:rsidR="004E1D08" w:rsidRPr="002152BB" w:rsidTr="001D6ED1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19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N</w:t>
            </w:r>
            <w:r w:rsidR="00EA5319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r.</w:t>
            </w:r>
          </w:p>
          <w:p w:rsidR="004E1D08" w:rsidRPr="002152BB" w:rsidRDefault="00EA5319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p.k.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Iekārta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Tehniskās prasības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595FC3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Skaits</w:t>
            </w:r>
            <w:r w:rsidR="00EC22D2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 xml:space="preserve">/ </w:t>
            </w:r>
            <w:r w:rsidR="00595FC3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v</w:t>
            </w:r>
            <w:r w:rsidR="00EC22D2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ienība</w:t>
            </w:r>
          </w:p>
        </w:tc>
      </w:tr>
      <w:tr w:rsidR="000767FC" w:rsidRPr="002152BB" w:rsidTr="001D6ED1">
        <w:trPr>
          <w:trHeight w:val="1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Default="000767FC" w:rsidP="00547713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7FC" w:rsidRPr="009F1B08" w:rsidRDefault="000767FC" w:rsidP="00547713">
            <w:pPr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Segas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C94DD8" w:rsidRDefault="000767FC" w:rsidP="00704B97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C94DD8">
              <w:rPr>
                <w:rFonts w:ascii="Times New Roman" w:hAnsi="Times New Roman"/>
                <w:color w:val="000000"/>
                <w:lang w:val="cs-CZ"/>
              </w:rPr>
              <w:t>Dūnu sega, izmērs 1500x2150mm, pildījums 90%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+/-2%)</w:t>
            </w:r>
            <w:r w:rsidRPr="00C94DD8">
              <w:rPr>
                <w:rFonts w:ascii="Times New Roman" w:hAnsi="Times New Roman"/>
                <w:color w:val="000000"/>
                <w:lang w:val="cs-CZ"/>
              </w:rPr>
              <w:t xml:space="preserve"> dūnas, 10%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+/-2%)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  <w:r w:rsidRPr="00C94DD8">
              <w:rPr>
                <w:rFonts w:ascii="Times New Roman" w:hAnsi="Times New Roman"/>
                <w:color w:val="000000"/>
                <w:lang w:val="cs-CZ"/>
              </w:rPr>
              <w:t>sīk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spalv</w:t>
            </w:r>
            <w:r>
              <w:rPr>
                <w:rFonts w:ascii="Times New Roman" w:hAnsi="Times New Roman"/>
                <w:color w:val="000000"/>
                <w:lang w:val="cs-CZ"/>
              </w:rPr>
              <w:t>as, pildījuma svars 500g (+/-30g), 100% kokvilnas audums gaiša krāsa ar vieglu rakstu. Sega ar dubultvīļu šuvumu, starpsienām, vismaz 24 kasetēm.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Default="000767FC" w:rsidP="00547713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40.gab.</w:t>
            </w:r>
          </w:p>
        </w:tc>
      </w:tr>
      <w:tr w:rsidR="000767FC" w:rsidRPr="002152BB" w:rsidTr="001D6ED1">
        <w:trPr>
          <w:trHeight w:val="1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Default="000767FC" w:rsidP="00F57EFB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7FC" w:rsidRPr="009F1B08" w:rsidRDefault="000767FC" w:rsidP="00F57EFB">
            <w:pPr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Segas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C94DD8" w:rsidRDefault="000767FC" w:rsidP="00704B97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C94DD8">
              <w:rPr>
                <w:rFonts w:ascii="Times New Roman" w:hAnsi="Times New Roman"/>
                <w:color w:val="000000"/>
                <w:lang w:val="cs-CZ"/>
              </w:rPr>
              <w:t xml:space="preserve">Dūnu sega, izmērs </w:t>
            </w:r>
            <w:r>
              <w:rPr>
                <w:rFonts w:ascii="Times New Roman" w:hAnsi="Times New Roman"/>
                <w:color w:val="000000"/>
                <w:lang w:val="cs-CZ"/>
              </w:rPr>
              <w:t>24</w:t>
            </w:r>
            <w:r w:rsidRPr="00C94DD8">
              <w:rPr>
                <w:rFonts w:ascii="Times New Roman" w:hAnsi="Times New Roman"/>
                <w:color w:val="000000"/>
                <w:lang w:val="cs-CZ"/>
              </w:rPr>
              <w:t>00x2150mm, pildījums 90%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+/-2%)</w:t>
            </w:r>
            <w:r w:rsidRPr="00C94DD8">
              <w:rPr>
                <w:rFonts w:ascii="Times New Roman" w:hAnsi="Times New Roman"/>
                <w:color w:val="000000"/>
                <w:lang w:val="cs-CZ"/>
              </w:rPr>
              <w:t xml:space="preserve"> dūnas, 10%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+/-2%)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  <w:r w:rsidRPr="00C94DD8">
              <w:rPr>
                <w:rFonts w:ascii="Times New Roman" w:hAnsi="Times New Roman"/>
                <w:color w:val="000000"/>
                <w:lang w:val="cs-CZ"/>
              </w:rPr>
              <w:t>sīk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spalv</w:t>
            </w:r>
            <w:r>
              <w:rPr>
                <w:rFonts w:ascii="Times New Roman" w:hAnsi="Times New Roman"/>
                <w:color w:val="000000"/>
                <w:lang w:val="cs-CZ"/>
              </w:rPr>
              <w:t>as, pildījuma svars 1200g (+/-50g), 100% kokvilnas audums gaiša krāsa ar vieglu rakstu. Sega ar dubultvīļu šuvumu, starpsienām, vismaz 42 kasetēm.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Default="000767FC" w:rsidP="00F57EFB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16.gab.</w:t>
            </w:r>
          </w:p>
        </w:tc>
      </w:tr>
      <w:tr w:rsidR="000767FC" w:rsidRPr="002152BB" w:rsidTr="001D6ED1">
        <w:trPr>
          <w:trHeight w:val="1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3</w:t>
            </w:r>
            <w:r w:rsidRPr="002152BB"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0767FC" w:rsidRPr="002152BB" w:rsidRDefault="000767FC" w:rsidP="00A41189">
            <w:pPr>
              <w:rPr>
                <w:rFonts w:ascii="Times New Roman" w:eastAsia="Times New Roman" w:hAnsi="Times New Roman"/>
                <w:bCs/>
                <w:lang w:val="cs-C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7FC" w:rsidRPr="002152BB" w:rsidRDefault="000767FC" w:rsidP="00A41189">
            <w:pPr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Spilveni</w:t>
            </w: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0767FC" w:rsidRPr="001D6ED1" w:rsidRDefault="000767FC" w:rsidP="00A41189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1D6ED1" w:rsidRDefault="000767FC" w:rsidP="00A41189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1D6ED1">
              <w:rPr>
                <w:rFonts w:ascii="Times New Roman" w:hAnsi="Times New Roman"/>
                <w:color w:val="000000"/>
                <w:lang w:val="cs-CZ"/>
              </w:rPr>
              <w:t xml:space="preserve">500x600mm,  </w:t>
            </w:r>
          </w:p>
          <w:p w:rsidR="000767FC" w:rsidRPr="001D6ED1" w:rsidRDefault="000767FC" w:rsidP="00A41189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1D6ED1">
              <w:rPr>
                <w:rFonts w:ascii="Times New Roman" w:hAnsi="Times New Roman"/>
                <w:color w:val="000000"/>
                <w:lang w:val="cs-CZ"/>
              </w:rPr>
              <w:t>100% kokvilnas audums, gaiša krāsa ar vieglu rakstu.</w:t>
            </w:r>
          </w:p>
          <w:p w:rsidR="000767FC" w:rsidRPr="001D6ED1" w:rsidRDefault="000767FC" w:rsidP="00A41189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1D6ED1">
              <w:rPr>
                <w:rFonts w:ascii="Times New Roman" w:hAnsi="Times New Roman"/>
                <w:color w:val="000000"/>
                <w:lang w:val="cs-CZ"/>
              </w:rPr>
              <w:t>Pildījums vismaz 35% dūnas, pārējais sīkspalvas</w:t>
            </w:r>
          </w:p>
          <w:p w:rsidR="000767FC" w:rsidRPr="001D6ED1" w:rsidRDefault="000767FC" w:rsidP="00A41189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1D6ED1">
              <w:rPr>
                <w:rFonts w:ascii="Times New Roman" w:hAnsi="Times New Roman"/>
                <w:color w:val="000000"/>
                <w:lang w:val="cs-CZ"/>
              </w:rPr>
              <w:t>Pildījuma svars 650g (+/-20g)</w:t>
            </w:r>
            <w:r w:rsidR="000F02BA">
              <w:rPr>
                <w:rFonts w:ascii="Times New Roman" w:hAnsi="Times New Roman"/>
                <w:color w:val="000000"/>
                <w:lang w:val="cs-CZ"/>
              </w:rPr>
              <w:t>.</w:t>
            </w:r>
          </w:p>
          <w:p w:rsidR="000767FC" w:rsidRPr="009F1B08" w:rsidRDefault="000767FC" w:rsidP="00A4118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Dubultvīļu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šuvums</w:t>
            </w:r>
            <w:proofErr w:type="spellEnd"/>
            <w:r w:rsidR="000F02B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56.</w:t>
            </w:r>
            <w:r w:rsidRPr="002152BB">
              <w:rPr>
                <w:rFonts w:ascii="Times New Roman" w:eastAsia="Times New Roman" w:hAnsi="Times New Roman"/>
                <w:lang w:val="cs-CZ"/>
              </w:rPr>
              <w:t>gab.</w:t>
            </w: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0767FC" w:rsidRPr="002152BB" w:rsidRDefault="000767FC" w:rsidP="00A41189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0767FC" w:rsidRPr="00123BBE" w:rsidTr="000F02BA">
        <w:trPr>
          <w:trHeight w:val="5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Default="000767FC" w:rsidP="00A41189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7FC" w:rsidRPr="009F1B08" w:rsidRDefault="000767FC" w:rsidP="00A41189">
            <w:pPr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Gultas pārklājs (vienguļamai gultai)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BE" w:rsidRDefault="00123BBE" w:rsidP="00A41189">
            <w:pPr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 xml:space="preserve">Poliestera, </w:t>
            </w:r>
            <w:r w:rsidRPr="00C94DD8">
              <w:rPr>
                <w:rFonts w:ascii="Times New Roman" w:hAnsi="Times New Roman"/>
                <w:color w:val="000000"/>
                <w:lang w:val="cs-CZ"/>
              </w:rPr>
              <w:t>izmērs 1500x2150mm</w:t>
            </w:r>
            <w:r>
              <w:rPr>
                <w:rFonts w:ascii="Times New Roman" w:hAnsi="Times New Roman"/>
                <w:color w:val="000000"/>
                <w:lang w:val="cs-CZ"/>
              </w:rPr>
              <w:t>. Mākslīgās šķiedras pildījumam piemīt antialerģiskas īpašības.</w:t>
            </w:r>
          </w:p>
          <w:p w:rsidR="000F02BA" w:rsidRPr="001D6ED1" w:rsidRDefault="000F02BA" w:rsidP="00A41189">
            <w:pPr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Krāsa pēc pasūtītāja izvēles no pretendenta piedāvājumā esošo audumu paraugiem.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Default="000767FC" w:rsidP="00A41189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20.gab.</w:t>
            </w:r>
          </w:p>
        </w:tc>
      </w:tr>
      <w:tr w:rsidR="000767FC" w:rsidRPr="00123BBE" w:rsidTr="000F02BA">
        <w:trPr>
          <w:trHeight w:val="10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Default="000767FC" w:rsidP="00A41189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9F1B08" w:rsidRDefault="000767FC" w:rsidP="00A41189">
            <w:pPr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Gultas pārklājs (divguļamai gultai)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Default="00123BBE" w:rsidP="00A41189">
            <w:pPr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 xml:space="preserve">Poliestera, </w:t>
            </w:r>
            <w:r w:rsidRPr="00C94DD8">
              <w:rPr>
                <w:rFonts w:ascii="Times New Roman" w:hAnsi="Times New Roman"/>
                <w:color w:val="000000"/>
                <w:lang w:val="cs-CZ"/>
              </w:rPr>
              <w:t xml:space="preserve">izmērs </w:t>
            </w:r>
            <w:r>
              <w:rPr>
                <w:rFonts w:ascii="Times New Roman" w:hAnsi="Times New Roman"/>
                <w:color w:val="000000"/>
                <w:lang w:val="cs-CZ"/>
              </w:rPr>
              <w:t>24</w:t>
            </w:r>
            <w:r w:rsidRPr="00C94DD8">
              <w:rPr>
                <w:rFonts w:ascii="Times New Roman" w:hAnsi="Times New Roman"/>
                <w:color w:val="000000"/>
                <w:lang w:val="cs-CZ"/>
              </w:rPr>
              <w:t>00x2150mm</w:t>
            </w:r>
            <w:r>
              <w:rPr>
                <w:rFonts w:ascii="Times New Roman" w:hAnsi="Times New Roman"/>
                <w:color w:val="000000"/>
                <w:lang w:val="cs-CZ"/>
              </w:rPr>
              <w:t>. Mākslīgās šķiedras pildījumam piemīt antialerģiskas īpašības.</w:t>
            </w:r>
          </w:p>
          <w:p w:rsidR="000F02BA" w:rsidRPr="001D6ED1" w:rsidRDefault="000F02BA" w:rsidP="00A41189">
            <w:pPr>
              <w:rPr>
                <w:rFonts w:ascii="Times New Roman" w:hAnsi="Times New Roman"/>
                <w:color w:val="000000"/>
                <w:lang w:val="cs-CZ"/>
              </w:rPr>
            </w:pPr>
            <w:r>
              <w:rPr>
                <w:rFonts w:ascii="Times New Roman" w:hAnsi="Times New Roman"/>
                <w:color w:val="000000"/>
                <w:lang w:val="cs-CZ"/>
              </w:rPr>
              <w:t>Krāsa pēc pasūtītāja izvēles no pretendenta piedāvājumā esošo audumu paraugiem.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Default="000767FC" w:rsidP="00A41189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10.gab.</w:t>
            </w:r>
          </w:p>
        </w:tc>
      </w:tr>
      <w:tr w:rsidR="000767FC" w:rsidRPr="002152BB" w:rsidTr="000F02BA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A66354" w:rsidRDefault="000767FC" w:rsidP="00D443D2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9F1B08">
              <w:rPr>
                <w:rFonts w:ascii="Times New Roman" w:eastAsia="Times New Roman" w:hAnsi="Times New Roman"/>
                <w:bCs/>
                <w:lang w:val="cs-CZ"/>
              </w:rPr>
              <w:t xml:space="preserve">Gultas veļas komplekts (komplektā 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 xml:space="preserve">– 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palag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s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virspalags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, pārvalks,  divas spilvendrāna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s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1D6ED1" w:rsidRDefault="000767FC" w:rsidP="00C77D37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1D6ED1">
              <w:rPr>
                <w:rFonts w:ascii="Times New Roman" w:hAnsi="Times New Roman"/>
                <w:color w:val="000000"/>
                <w:lang w:val="cs-CZ"/>
              </w:rPr>
              <w:t xml:space="preserve">Materiāls - balts stripsatīna audums, 52%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+/-2%)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  <w:r w:rsidRPr="001D6ED1">
              <w:rPr>
                <w:rFonts w:ascii="Times New Roman" w:hAnsi="Times New Roman"/>
                <w:color w:val="000000"/>
                <w:lang w:val="cs-CZ"/>
              </w:rPr>
              <w:t xml:space="preserve">kokvilna, 48%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+/-2%)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  <w:r w:rsidRPr="001D6ED1">
              <w:rPr>
                <w:rFonts w:ascii="Times New Roman" w:hAnsi="Times New Roman"/>
                <w:color w:val="000000"/>
                <w:lang w:val="cs-CZ"/>
              </w:rPr>
              <w:t>poliesteris</w:t>
            </w:r>
            <w:r w:rsidR="000F02BA">
              <w:rPr>
                <w:rFonts w:ascii="Times New Roman" w:hAnsi="Times New Roman"/>
                <w:color w:val="000000"/>
                <w:lang w:val="cs-CZ"/>
              </w:rPr>
              <w:t xml:space="preserve"> vai 100% kokvilna,</w:t>
            </w:r>
            <w:r w:rsidRPr="001D6ED1">
              <w:rPr>
                <w:rFonts w:ascii="Times New Roman" w:hAnsi="Times New Roman"/>
                <w:color w:val="000000"/>
                <w:lang w:val="cs-CZ"/>
              </w:rPr>
              <w:t xml:space="preserve"> blīvums ne mazāk kā 165g/m</w:t>
            </w:r>
            <w:r w:rsidRPr="001D6ED1">
              <w:rPr>
                <w:rFonts w:ascii="Times New Roman" w:hAnsi="Times New Roman"/>
                <w:color w:val="000000"/>
                <w:vertAlign w:val="superscript"/>
                <w:lang w:val="cs-CZ"/>
              </w:rPr>
              <w:t>2</w:t>
            </w:r>
            <w:r w:rsidRPr="001D6ED1">
              <w:rPr>
                <w:rFonts w:ascii="Times New Roman" w:hAnsi="Times New Roman"/>
                <w:color w:val="000000"/>
                <w:lang w:val="cs-CZ"/>
              </w:rPr>
              <w:t>, svītras platums 20mm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+/-3mm)</w:t>
            </w:r>
          </w:p>
          <w:p w:rsidR="000767FC" w:rsidRPr="001D6ED1" w:rsidRDefault="000767FC" w:rsidP="00C77D3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>Izmēri:</w:t>
            </w:r>
          </w:p>
          <w:p w:rsidR="000767FC" w:rsidRPr="001D6ED1" w:rsidRDefault="000767FC" w:rsidP="00C77D3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>palags - 1700x2500mm,</w:t>
            </w:r>
          </w:p>
          <w:p w:rsidR="000767FC" w:rsidRPr="001D6ED1" w:rsidRDefault="000767FC" w:rsidP="00C77D3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 xml:space="preserve">virspalags - 1700x2500mm, </w:t>
            </w:r>
          </w:p>
          <w:p w:rsidR="000767FC" w:rsidRDefault="000767FC" w:rsidP="00C77D3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spilvedrāna</w:t>
            </w:r>
            <w:proofErr w:type="spellEnd"/>
            <w:r w:rsidRPr="009F1B08">
              <w:rPr>
                <w:rFonts w:ascii="Times New Roman" w:hAnsi="Times New Roman"/>
                <w:color w:val="000000"/>
              </w:rPr>
              <w:t xml:space="preserve"> - 500x600mm, </w:t>
            </w:r>
          </w:p>
          <w:p w:rsidR="000767FC" w:rsidRPr="009F1B08" w:rsidRDefault="000767FC" w:rsidP="00B669E1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p</w:t>
            </w:r>
            <w:r w:rsidRPr="009F1B08">
              <w:rPr>
                <w:rFonts w:ascii="Times New Roman" w:hAnsi="Times New Roman"/>
                <w:color w:val="000000"/>
              </w:rPr>
              <w:t>ārvalks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B08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9F1B08">
              <w:rPr>
                <w:rFonts w:ascii="Times New Roman" w:hAnsi="Times New Roman"/>
                <w:color w:val="000000"/>
              </w:rPr>
              <w:t>00x2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9F1B08">
              <w:rPr>
                <w:rFonts w:ascii="Times New Roman" w:hAnsi="Times New Roman"/>
                <w:color w:val="000000"/>
              </w:rPr>
              <w:t>0mm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D443D2">
            <w:pPr>
              <w:tabs>
                <w:tab w:val="center" w:pos="388"/>
              </w:tabs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40.gab.</w:t>
            </w:r>
          </w:p>
        </w:tc>
      </w:tr>
      <w:tr w:rsidR="000767FC" w:rsidRPr="002152BB" w:rsidTr="000F02BA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A66354" w:rsidRDefault="000767FC" w:rsidP="00D443D2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9F1B08">
              <w:rPr>
                <w:rFonts w:ascii="Times New Roman" w:eastAsia="Times New Roman" w:hAnsi="Times New Roman"/>
                <w:bCs/>
                <w:lang w:val="cs-CZ"/>
              </w:rPr>
              <w:t xml:space="preserve">Gultas veļas komplekts (komplektā 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 xml:space="preserve">– 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palag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s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virspalags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, pārvalks,  divas spilvendrāna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s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1D6ED1" w:rsidRDefault="000767FC" w:rsidP="00C078D0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1D6ED1">
              <w:rPr>
                <w:rFonts w:ascii="Times New Roman" w:hAnsi="Times New Roman"/>
                <w:color w:val="000000"/>
                <w:lang w:val="cs-CZ"/>
              </w:rPr>
              <w:t xml:space="preserve">Materiāls - balts stripsatīna audums, 52%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+/-2%)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  <w:r w:rsidRPr="001D6ED1">
              <w:rPr>
                <w:rFonts w:ascii="Times New Roman" w:hAnsi="Times New Roman"/>
                <w:color w:val="000000"/>
                <w:lang w:val="cs-CZ"/>
              </w:rPr>
              <w:t xml:space="preserve">kokvilna, 48%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+/-2%)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  <w:r w:rsidRPr="001D6ED1">
              <w:rPr>
                <w:rFonts w:ascii="Times New Roman" w:hAnsi="Times New Roman"/>
                <w:color w:val="000000"/>
                <w:lang w:val="cs-CZ"/>
              </w:rPr>
              <w:t>poliesteris</w:t>
            </w:r>
            <w:r w:rsidR="000F02BA">
              <w:rPr>
                <w:rFonts w:ascii="Times New Roman" w:hAnsi="Times New Roman"/>
                <w:color w:val="000000"/>
                <w:lang w:val="cs-CZ"/>
              </w:rPr>
              <w:t xml:space="preserve"> vai 100% kokvilna</w:t>
            </w:r>
            <w:r w:rsidRPr="001D6ED1">
              <w:rPr>
                <w:rFonts w:ascii="Times New Roman" w:hAnsi="Times New Roman"/>
                <w:color w:val="000000"/>
                <w:lang w:val="cs-CZ"/>
              </w:rPr>
              <w:t>, blīvums ne mazāk kā 165g/m</w:t>
            </w:r>
            <w:r w:rsidRPr="001D6ED1">
              <w:rPr>
                <w:rFonts w:ascii="Times New Roman" w:hAnsi="Times New Roman"/>
                <w:color w:val="000000"/>
                <w:vertAlign w:val="superscript"/>
                <w:lang w:val="cs-CZ"/>
              </w:rPr>
              <w:t>2</w:t>
            </w:r>
            <w:r w:rsidRPr="001D6ED1">
              <w:rPr>
                <w:rFonts w:ascii="Times New Roman" w:hAnsi="Times New Roman"/>
                <w:color w:val="000000"/>
                <w:lang w:val="cs-CZ"/>
              </w:rPr>
              <w:t>, svītras platums 20mm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 xml:space="preserve"> 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+/-3mm)</w:t>
            </w:r>
          </w:p>
          <w:p w:rsidR="000767FC" w:rsidRPr="00704B97" w:rsidRDefault="000767FC" w:rsidP="00C078D0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704B97">
              <w:rPr>
                <w:rFonts w:ascii="Times New Roman" w:hAnsi="Times New Roman"/>
                <w:color w:val="000000"/>
                <w:lang w:val="cs-CZ"/>
              </w:rPr>
              <w:t>Izmēri:</w:t>
            </w:r>
          </w:p>
          <w:p w:rsidR="000767FC" w:rsidRPr="001D6ED1" w:rsidRDefault="000767FC" w:rsidP="00C078D0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lastRenderedPageBreak/>
              <w:t xml:space="preserve">palags - 2600x2500mm, </w:t>
            </w:r>
          </w:p>
          <w:p w:rsidR="000767FC" w:rsidRPr="001D6ED1" w:rsidRDefault="000767FC" w:rsidP="009F1B08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 xml:space="preserve">virspalags - 2600x2500mm, </w:t>
            </w:r>
          </w:p>
          <w:p w:rsidR="000767FC" w:rsidRDefault="000767FC" w:rsidP="009F1B0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spilvedrāna</w:t>
            </w:r>
            <w:proofErr w:type="spellEnd"/>
            <w:r w:rsidRPr="009F1B08">
              <w:rPr>
                <w:rFonts w:ascii="Times New Roman" w:hAnsi="Times New Roman"/>
                <w:color w:val="000000"/>
              </w:rPr>
              <w:t xml:space="preserve"> - 500x600mm, </w:t>
            </w:r>
          </w:p>
          <w:p w:rsidR="000767FC" w:rsidRPr="009F1B08" w:rsidRDefault="000767FC" w:rsidP="00B669E1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p</w:t>
            </w:r>
            <w:r w:rsidRPr="009F1B08">
              <w:rPr>
                <w:rFonts w:ascii="Times New Roman" w:hAnsi="Times New Roman"/>
                <w:color w:val="000000"/>
              </w:rPr>
              <w:t>ārvalks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1B08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9F1B08">
              <w:rPr>
                <w:rFonts w:ascii="Times New Roman" w:hAnsi="Times New Roman"/>
                <w:color w:val="000000"/>
              </w:rPr>
              <w:t>00x2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9F1B08">
              <w:rPr>
                <w:rFonts w:ascii="Times New Roman" w:hAnsi="Times New Roman"/>
                <w:color w:val="000000"/>
              </w:rPr>
              <w:t>0mm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lastRenderedPageBreak/>
              <w:t>16.gab.</w:t>
            </w:r>
          </w:p>
        </w:tc>
      </w:tr>
      <w:tr w:rsidR="000767FC" w:rsidRPr="002152BB" w:rsidTr="000F02BA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lastRenderedPageBreak/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7FC" w:rsidRPr="00A66354" w:rsidRDefault="000767FC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Dvieļu komplekts (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 xml:space="preserve">komplektā </w:t>
            </w: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sejas, roku, peldu dvieļi)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1D6ED1" w:rsidRDefault="00453CA6" w:rsidP="009F1B08">
            <w:pPr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Blīvi austs </w:t>
            </w:r>
            <w:r w:rsidR="000767FC" w:rsidRPr="001D6ED1">
              <w:rPr>
                <w:rFonts w:ascii="Times New Roman" w:hAnsi="Times New Roman"/>
                <w:color w:val="000000"/>
                <w:lang w:val="de-DE"/>
              </w:rPr>
              <w:t>Frotē dvieļu komplekts,</w:t>
            </w:r>
          </w:p>
          <w:p w:rsidR="00453CA6" w:rsidRPr="001D6ED1" w:rsidRDefault="00453CA6" w:rsidP="00453CA6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>blīvums ne mazāk kā 450g/m</w:t>
            </w:r>
            <w:r w:rsidRPr="001D6ED1">
              <w:rPr>
                <w:rFonts w:ascii="Times New Roman" w:hAnsi="Times New Roman"/>
                <w:color w:val="000000"/>
                <w:vertAlign w:val="superscript"/>
                <w:lang w:val="de-DE"/>
              </w:rPr>
              <w:t>2</w:t>
            </w:r>
            <w:r w:rsidRPr="001D6ED1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</w:p>
          <w:p w:rsidR="000767FC" w:rsidRPr="001D6ED1" w:rsidRDefault="000767FC" w:rsidP="009F1B08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>100% kokvilna</w:t>
            </w:r>
            <w:r w:rsidR="00453CA6">
              <w:rPr>
                <w:rFonts w:ascii="Times New Roman" w:hAnsi="Times New Roman"/>
                <w:color w:val="000000"/>
                <w:lang w:val="de-DE"/>
              </w:rPr>
              <w:t>s</w:t>
            </w:r>
            <w:r w:rsidRPr="001D6ED1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</w:p>
          <w:p w:rsidR="000767FC" w:rsidRDefault="000767FC" w:rsidP="000F02BA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>savītā diega tehnoloģija,</w:t>
            </w:r>
            <w:r w:rsidR="000F02BA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r w:rsidR="009624F1">
              <w:rPr>
                <w:rFonts w:ascii="Times New Roman" w:hAnsi="Times New Roman"/>
                <w:color w:val="000000"/>
                <w:lang w:val="de-DE"/>
              </w:rPr>
              <w:t>4 nošūtas maliņas</w:t>
            </w:r>
            <w:r w:rsidR="000F02BA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  <w:r w:rsidRPr="001D6ED1">
              <w:rPr>
                <w:rFonts w:ascii="Times New Roman" w:hAnsi="Times New Roman"/>
                <w:color w:val="000000"/>
                <w:lang w:val="de-DE"/>
              </w:rPr>
              <w:t xml:space="preserve">krāsa </w:t>
            </w:r>
            <w:r w:rsidR="00453CA6">
              <w:rPr>
                <w:rFonts w:ascii="Times New Roman" w:hAnsi="Times New Roman"/>
                <w:color w:val="000000"/>
                <w:lang w:val="de-DE"/>
              </w:rPr>
              <w:t>–</w:t>
            </w:r>
            <w:r w:rsidRPr="001D6ED1">
              <w:rPr>
                <w:rFonts w:ascii="Times New Roman" w:hAnsi="Times New Roman"/>
                <w:color w:val="000000"/>
                <w:lang w:val="de-DE"/>
              </w:rPr>
              <w:t xml:space="preserve"> balt</w:t>
            </w:r>
            <w:r w:rsidR="000F02BA">
              <w:rPr>
                <w:rFonts w:ascii="Times New Roman" w:hAnsi="Times New Roman"/>
                <w:color w:val="000000"/>
                <w:lang w:val="de-DE"/>
              </w:rPr>
              <w:t>a</w:t>
            </w:r>
          </w:p>
          <w:p w:rsidR="00453CA6" w:rsidRDefault="00453CA6" w:rsidP="00453CA6">
            <w:pPr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>Izmēri:</w:t>
            </w:r>
          </w:p>
          <w:p w:rsidR="00453CA6" w:rsidRPr="001D6ED1" w:rsidRDefault="00453CA6" w:rsidP="00453CA6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>sejas dvielis 500x700mm</w:t>
            </w:r>
            <w:r w:rsidR="00704B97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20mm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)</w:t>
            </w:r>
            <w:r w:rsidRPr="001D6ED1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</w:p>
          <w:p w:rsidR="00453CA6" w:rsidRPr="001D6ED1" w:rsidRDefault="00453CA6" w:rsidP="00453CA6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>roku dvielis 500x1000mm</w:t>
            </w:r>
            <w:r w:rsidR="00704B97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20mm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)</w:t>
            </w:r>
            <w:r w:rsidRPr="001D6ED1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</w:p>
          <w:p w:rsidR="00453CA6" w:rsidRPr="001D6ED1" w:rsidRDefault="00453CA6" w:rsidP="000F02BA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1D6ED1">
              <w:rPr>
                <w:rFonts w:ascii="Times New Roman" w:hAnsi="Times New Roman"/>
                <w:color w:val="000000"/>
                <w:lang w:val="de-DE"/>
              </w:rPr>
              <w:t>pelddvielis 700x1400mm</w:t>
            </w:r>
            <w:r w:rsidR="00704B97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(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+/-</w:t>
            </w:r>
            <w:r w:rsidR="00704B97">
              <w:rPr>
                <w:rFonts w:ascii="Times New Roman" w:hAnsi="Times New Roman"/>
                <w:color w:val="000000"/>
                <w:lang w:val="cs-CZ"/>
              </w:rPr>
              <w:t>20mm</w:t>
            </w:r>
            <w:r w:rsidR="00704B97" w:rsidRPr="00704B97">
              <w:rPr>
                <w:rFonts w:ascii="Times New Roman" w:hAnsi="Times New Roman"/>
                <w:color w:val="000000"/>
                <w:lang w:val="cs-CZ"/>
              </w:rPr>
              <w:t>)</w:t>
            </w:r>
            <w:r w:rsidR="00704B97">
              <w:rPr>
                <w:rFonts w:ascii="Times New Roman" w:hAnsi="Times New Roman"/>
                <w:color w:val="000000"/>
                <w:lang w:val="de-D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56.gab.</w:t>
            </w:r>
          </w:p>
        </w:tc>
      </w:tr>
      <w:tr w:rsidR="000767FC" w:rsidRPr="002152BB" w:rsidTr="00A221C5">
        <w:trPr>
          <w:trHeight w:val="1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9</w:t>
            </w:r>
            <w:r w:rsidR="00A221C5"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Pr="00A66354" w:rsidRDefault="000767FC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9F1B08">
              <w:rPr>
                <w:rFonts w:ascii="Times New Roman" w:eastAsia="Times New Roman" w:hAnsi="Times New Roman"/>
                <w:bCs/>
                <w:lang w:val="cs-CZ"/>
              </w:rPr>
              <w:t>Peldmētelis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FC" w:rsidRDefault="000767FC" w:rsidP="009F1B0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Izmēri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L/XL (10gb.); S/M (5gb.); XXL (5gb.)</w:t>
            </w:r>
          </w:p>
          <w:p w:rsidR="000767FC" w:rsidRDefault="000767FC" w:rsidP="009F1B0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garums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1200mm (+-100mm)</w:t>
            </w:r>
          </w:p>
          <w:p w:rsidR="000767FC" w:rsidRDefault="000767FC" w:rsidP="009F1B0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šalkrāgu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="000F02BA"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 w:rsidR="000F02BA">
              <w:rPr>
                <w:rFonts w:ascii="Times New Roman" w:hAnsi="Times New Roman"/>
                <w:color w:val="000000"/>
              </w:rPr>
              <w:t>kabatas</w:t>
            </w:r>
            <w:proofErr w:type="spellEnd"/>
            <w:r w:rsidR="000F02B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0F02BA">
              <w:rPr>
                <w:rFonts w:ascii="Times New Roman" w:hAnsi="Times New Roman"/>
                <w:color w:val="000000"/>
              </w:rPr>
              <w:t>josta</w:t>
            </w:r>
            <w:proofErr w:type="spellEnd"/>
          </w:p>
          <w:p w:rsidR="000767FC" w:rsidRDefault="00453CA6" w:rsidP="009F1B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F1B08">
              <w:rPr>
                <w:rFonts w:ascii="Times New Roman" w:hAnsi="Times New Roman"/>
                <w:color w:val="000000"/>
              </w:rPr>
              <w:t>blīvums</w:t>
            </w:r>
            <w:proofErr w:type="spellEnd"/>
            <w:r w:rsidRPr="009F1B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ne </w:t>
            </w:r>
            <w:proofErr w:type="spellStart"/>
            <w:r>
              <w:rPr>
                <w:rFonts w:ascii="Times New Roman" w:hAnsi="Times New Roman"/>
                <w:color w:val="000000"/>
              </w:rPr>
              <w:t>mazāk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45</w:t>
            </w:r>
            <w:r w:rsidRPr="009F1B08">
              <w:rPr>
                <w:rFonts w:ascii="Times New Roman" w:hAnsi="Times New Roman"/>
                <w:color w:val="000000"/>
              </w:rPr>
              <w:t>0g/m</w:t>
            </w:r>
            <w:r w:rsidRPr="009F1B0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9F1B08">
              <w:rPr>
                <w:rFonts w:ascii="Times New Roman" w:hAnsi="Times New Roman"/>
                <w:color w:val="000000"/>
              </w:rPr>
              <w:t xml:space="preserve">, </w:t>
            </w:r>
            <w:r w:rsidR="000767FC" w:rsidRPr="009F1B08">
              <w:rPr>
                <w:rFonts w:ascii="Times New Roman" w:hAnsi="Times New Roman"/>
                <w:color w:val="000000"/>
              </w:rPr>
              <w:t xml:space="preserve">100% </w:t>
            </w:r>
            <w:proofErr w:type="spellStart"/>
            <w:r w:rsidR="000767FC" w:rsidRPr="009F1B08">
              <w:rPr>
                <w:rFonts w:ascii="Times New Roman" w:hAnsi="Times New Roman"/>
                <w:color w:val="000000"/>
              </w:rPr>
              <w:t>kokvilna</w:t>
            </w:r>
            <w:proofErr w:type="spellEnd"/>
            <w:r w:rsidR="000767FC" w:rsidRPr="009F1B08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0767FC" w:rsidRPr="009F1B08" w:rsidRDefault="000767FC" w:rsidP="009F1B0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frotē</w:t>
            </w:r>
            <w:proofErr w:type="spellEnd"/>
            <w:r w:rsidRPr="009F1B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F1B08">
              <w:rPr>
                <w:rFonts w:ascii="Times New Roman" w:hAnsi="Times New Roman"/>
                <w:color w:val="000000"/>
              </w:rPr>
              <w:t>audums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="00453C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53CA6">
              <w:rPr>
                <w:rFonts w:ascii="Times New Roman" w:hAnsi="Times New Roman"/>
                <w:color w:val="000000"/>
              </w:rPr>
              <w:t>krāsa</w:t>
            </w:r>
            <w:proofErr w:type="spellEnd"/>
            <w:r w:rsidR="00453CA6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="00453CA6">
              <w:rPr>
                <w:rFonts w:ascii="Times New Roman" w:hAnsi="Times New Roman"/>
                <w:color w:val="000000"/>
              </w:rPr>
              <w:t>balta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7FC" w:rsidRPr="002152BB" w:rsidRDefault="000767FC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20.gab.</w:t>
            </w:r>
          </w:p>
        </w:tc>
      </w:tr>
    </w:tbl>
    <w:p w:rsidR="008678BE" w:rsidRPr="00BF715B" w:rsidRDefault="008678BE">
      <w:pPr>
        <w:rPr>
          <w:rFonts w:ascii="Times New Roman" w:hAnsi="Times New Roman"/>
          <w:lang w:val="cs-CZ"/>
        </w:rPr>
      </w:pPr>
    </w:p>
    <w:sectPr w:rsidR="008678BE" w:rsidRPr="00BF715B" w:rsidSect="00A221C5">
      <w:pgSz w:w="11900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ECC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B92E1F"/>
    <w:multiLevelType w:val="hybridMultilevel"/>
    <w:tmpl w:val="B1A45420"/>
    <w:lvl w:ilvl="0" w:tplc="BB80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20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8"/>
    <w:rsid w:val="00030A9A"/>
    <w:rsid w:val="000767FC"/>
    <w:rsid w:val="000812B2"/>
    <w:rsid w:val="000B6A36"/>
    <w:rsid w:val="000D24D2"/>
    <w:rsid w:val="000F02BA"/>
    <w:rsid w:val="00105958"/>
    <w:rsid w:val="00123BBE"/>
    <w:rsid w:val="001869EA"/>
    <w:rsid w:val="001B0413"/>
    <w:rsid w:val="001C2192"/>
    <w:rsid w:val="001D6ED1"/>
    <w:rsid w:val="002152BB"/>
    <w:rsid w:val="00216CE9"/>
    <w:rsid w:val="00256557"/>
    <w:rsid w:val="00264F03"/>
    <w:rsid w:val="00267062"/>
    <w:rsid w:val="002744E7"/>
    <w:rsid w:val="002A4D44"/>
    <w:rsid w:val="002C3652"/>
    <w:rsid w:val="002E0C92"/>
    <w:rsid w:val="00306E5F"/>
    <w:rsid w:val="00323A63"/>
    <w:rsid w:val="00350DDA"/>
    <w:rsid w:val="00385A5D"/>
    <w:rsid w:val="003953AD"/>
    <w:rsid w:val="00427F37"/>
    <w:rsid w:val="00453CA6"/>
    <w:rsid w:val="00480F51"/>
    <w:rsid w:val="004B1173"/>
    <w:rsid w:val="004C0855"/>
    <w:rsid w:val="004E1D08"/>
    <w:rsid w:val="00554CA2"/>
    <w:rsid w:val="005820CF"/>
    <w:rsid w:val="00595FC3"/>
    <w:rsid w:val="005B3776"/>
    <w:rsid w:val="005D2B30"/>
    <w:rsid w:val="00613616"/>
    <w:rsid w:val="006165B1"/>
    <w:rsid w:val="00620F4F"/>
    <w:rsid w:val="006548C1"/>
    <w:rsid w:val="0066044A"/>
    <w:rsid w:val="00665D1D"/>
    <w:rsid w:val="006B1E50"/>
    <w:rsid w:val="00704B97"/>
    <w:rsid w:val="0074682D"/>
    <w:rsid w:val="00763C75"/>
    <w:rsid w:val="007C4226"/>
    <w:rsid w:val="007C7022"/>
    <w:rsid w:val="008502B3"/>
    <w:rsid w:val="008517FF"/>
    <w:rsid w:val="008678BE"/>
    <w:rsid w:val="00867ACA"/>
    <w:rsid w:val="008A2C4C"/>
    <w:rsid w:val="008B6DA8"/>
    <w:rsid w:val="008D1F23"/>
    <w:rsid w:val="009624F1"/>
    <w:rsid w:val="009919FD"/>
    <w:rsid w:val="00997E73"/>
    <w:rsid w:val="009C1782"/>
    <w:rsid w:val="009C6C58"/>
    <w:rsid w:val="009F1B08"/>
    <w:rsid w:val="00A221C5"/>
    <w:rsid w:val="00A418A6"/>
    <w:rsid w:val="00A5058D"/>
    <w:rsid w:val="00A66354"/>
    <w:rsid w:val="00B02959"/>
    <w:rsid w:val="00B03469"/>
    <w:rsid w:val="00B10E34"/>
    <w:rsid w:val="00B23BD9"/>
    <w:rsid w:val="00B40590"/>
    <w:rsid w:val="00B669E1"/>
    <w:rsid w:val="00BA1561"/>
    <w:rsid w:val="00BA39ED"/>
    <w:rsid w:val="00BE559E"/>
    <w:rsid w:val="00BF715B"/>
    <w:rsid w:val="00C066A5"/>
    <w:rsid w:val="00C078D0"/>
    <w:rsid w:val="00C14389"/>
    <w:rsid w:val="00C167D0"/>
    <w:rsid w:val="00C4615B"/>
    <w:rsid w:val="00C94DD8"/>
    <w:rsid w:val="00CC1C90"/>
    <w:rsid w:val="00CE7C8F"/>
    <w:rsid w:val="00CF5A6B"/>
    <w:rsid w:val="00CF702D"/>
    <w:rsid w:val="00D31EA2"/>
    <w:rsid w:val="00D443D2"/>
    <w:rsid w:val="00D55417"/>
    <w:rsid w:val="00D67D6A"/>
    <w:rsid w:val="00D727FF"/>
    <w:rsid w:val="00D76F29"/>
    <w:rsid w:val="00DA2E3C"/>
    <w:rsid w:val="00DC5EDA"/>
    <w:rsid w:val="00DE0369"/>
    <w:rsid w:val="00E84063"/>
    <w:rsid w:val="00E86491"/>
    <w:rsid w:val="00EA5319"/>
    <w:rsid w:val="00EC22D2"/>
    <w:rsid w:val="00EC3A13"/>
    <w:rsid w:val="00EC5307"/>
    <w:rsid w:val="00ED4DC2"/>
    <w:rsid w:val="00F02DCB"/>
    <w:rsid w:val="00F06888"/>
    <w:rsid w:val="00F10B84"/>
    <w:rsid w:val="00F140D1"/>
    <w:rsid w:val="00F66EFD"/>
    <w:rsid w:val="00F951DD"/>
    <w:rsid w:val="00FA5E3D"/>
    <w:rsid w:val="00FB35D1"/>
    <w:rsid w:val="00FF6CDB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C1"/>
    <w:rPr>
      <w:sz w:val="24"/>
      <w:szCs w:val="24"/>
      <w:lang w:val="en-US"/>
    </w:rPr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C14389"/>
    <w:pPr>
      <w:keepNext/>
      <w:numPr>
        <w:numId w:val="1"/>
      </w:numPr>
      <w:suppressAutoHyphens/>
      <w:ind w:left="1080"/>
      <w:outlineLvl w:val="0"/>
    </w:pPr>
    <w:rPr>
      <w:rFonts w:ascii="Times New Roman" w:eastAsia="Times New Roman" w:hAnsi="Times New Roman"/>
      <w:b/>
      <w:bCs/>
      <w:sz w:val="22"/>
      <w:lang w:val="lv-LV"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C1438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6">
    <w:name w:val="heading 6"/>
    <w:basedOn w:val="Normal"/>
    <w:next w:val="Normal"/>
    <w:link w:val="Heading6Char"/>
    <w:qFormat/>
    <w:rsid w:val="00C14389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D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D08"/>
    <w:rPr>
      <w:color w:val="800080"/>
      <w:u w:val="single"/>
    </w:rPr>
  </w:style>
  <w:style w:type="paragraph" w:customStyle="1" w:styleId="font5">
    <w:name w:val="font5"/>
    <w:basedOn w:val="Normal"/>
    <w:rsid w:val="004E1D08"/>
    <w:pPr>
      <w:spacing w:before="100" w:beforeAutospacing="1" w:after="100" w:afterAutospacing="1"/>
    </w:pPr>
    <w:rPr>
      <w:rFonts w:ascii="Trebuchet MS" w:hAnsi="Trebuchet MS"/>
      <w:b/>
      <w:bCs/>
      <w:sz w:val="22"/>
      <w:szCs w:val="22"/>
      <w:lang w:val="cs-CZ"/>
    </w:rPr>
  </w:style>
  <w:style w:type="paragraph" w:customStyle="1" w:styleId="font6">
    <w:name w:val="font6"/>
    <w:basedOn w:val="Normal"/>
    <w:rsid w:val="004E1D08"/>
    <w:pPr>
      <w:spacing w:before="100" w:beforeAutospacing="1" w:after="100" w:afterAutospacing="1"/>
    </w:pPr>
    <w:rPr>
      <w:rFonts w:ascii="Trebuchet MS" w:hAnsi="Trebuchet MS"/>
      <w:sz w:val="22"/>
      <w:szCs w:val="22"/>
      <w:lang w:val="cs-CZ"/>
    </w:rPr>
  </w:style>
  <w:style w:type="paragraph" w:customStyle="1" w:styleId="font7">
    <w:name w:val="font7"/>
    <w:basedOn w:val="Normal"/>
    <w:rsid w:val="004E1D08"/>
    <w:pPr>
      <w:spacing w:before="100" w:beforeAutospacing="1" w:after="100" w:afterAutospacing="1"/>
    </w:pPr>
    <w:rPr>
      <w:rFonts w:ascii="Trebuchet MS" w:hAnsi="Trebuchet MS"/>
      <w:i/>
      <w:iCs/>
      <w:sz w:val="22"/>
      <w:szCs w:val="22"/>
      <w:lang w:val="cs-CZ"/>
    </w:rPr>
  </w:style>
  <w:style w:type="paragraph" w:customStyle="1" w:styleId="xl67">
    <w:name w:val="xl6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8">
    <w:name w:val="xl6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9">
    <w:name w:val="xl6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70">
    <w:name w:val="xl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1">
    <w:name w:val="xl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2">
    <w:name w:val="xl7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3">
    <w:name w:val="xl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4">
    <w:name w:val="xl7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5">
    <w:name w:val="xl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6">
    <w:name w:val="xl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7">
    <w:name w:val="xl7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78">
    <w:name w:val="xl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79">
    <w:name w:val="xl7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0">
    <w:name w:val="xl80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1">
    <w:name w:val="xl81"/>
    <w:basedOn w:val="Normal"/>
    <w:rsid w:val="004E1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2">
    <w:name w:val="xl82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3">
    <w:name w:val="xl8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4">
    <w:name w:val="xl8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85">
    <w:name w:val="xl85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6">
    <w:name w:val="xl86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7">
    <w:name w:val="xl8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8">
    <w:name w:val="xl8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9">
    <w:name w:val="xl8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0">
    <w:name w:val="xl9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1">
    <w:name w:val="xl9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2">
    <w:name w:val="xl9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3">
    <w:name w:val="xl93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4">
    <w:name w:val="xl9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5">
    <w:name w:val="xl9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6">
    <w:name w:val="xl96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7">
    <w:name w:val="xl97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8">
    <w:name w:val="xl9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9">
    <w:name w:val="xl99"/>
    <w:basedOn w:val="Normal"/>
    <w:rsid w:val="004E1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0">
    <w:name w:val="xl10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1">
    <w:name w:val="xl10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2">
    <w:name w:val="xl10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3">
    <w:name w:val="xl103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04">
    <w:name w:val="xl10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5">
    <w:name w:val="xl10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06">
    <w:name w:val="xl106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07">
    <w:name w:val="xl10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8">
    <w:name w:val="xl108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9">
    <w:name w:val="xl109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10">
    <w:name w:val="xl11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1">
    <w:name w:val="xl1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12">
    <w:name w:val="xl11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3">
    <w:name w:val="xl1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4">
    <w:name w:val="xl1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5">
    <w:name w:val="xl11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6">
    <w:name w:val="xl11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17">
    <w:name w:val="xl11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8">
    <w:name w:val="xl11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9">
    <w:name w:val="xl11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0">
    <w:name w:val="xl12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1">
    <w:name w:val="xl12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2">
    <w:name w:val="xl12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3">
    <w:name w:val="xl123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4">
    <w:name w:val="xl124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5">
    <w:name w:val="xl12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6">
    <w:name w:val="xl126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7">
    <w:name w:val="xl127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8">
    <w:name w:val="xl12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29">
    <w:name w:val="xl12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30">
    <w:name w:val="xl13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FF0000"/>
      <w:sz w:val="20"/>
      <w:szCs w:val="20"/>
      <w:lang w:val="cs-CZ"/>
    </w:rPr>
  </w:style>
  <w:style w:type="paragraph" w:customStyle="1" w:styleId="xl131">
    <w:name w:val="xl13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2">
    <w:name w:val="xl13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3">
    <w:name w:val="xl13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34">
    <w:name w:val="xl134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5">
    <w:name w:val="xl13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6">
    <w:name w:val="xl13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7">
    <w:name w:val="xl137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8">
    <w:name w:val="xl13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9">
    <w:name w:val="xl13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0">
    <w:name w:val="xl14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1">
    <w:name w:val="xl14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2">
    <w:name w:val="xl142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3">
    <w:name w:val="xl143"/>
    <w:basedOn w:val="Normal"/>
    <w:rsid w:val="004E1D0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4">
    <w:name w:val="xl144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5">
    <w:name w:val="xl145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6">
    <w:name w:val="xl146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7">
    <w:name w:val="xl14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48">
    <w:name w:val="xl14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9">
    <w:name w:val="xl14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0">
    <w:name w:val="xl15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1">
    <w:name w:val="xl15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2">
    <w:name w:val="xl152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3">
    <w:name w:val="xl153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54">
    <w:name w:val="xl15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5">
    <w:name w:val="xl15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6">
    <w:name w:val="xl156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57">
    <w:name w:val="xl15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8">
    <w:name w:val="xl15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9">
    <w:name w:val="xl15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0">
    <w:name w:val="xl16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1">
    <w:name w:val="xl161"/>
    <w:basedOn w:val="Normal"/>
    <w:rsid w:val="004E1D08"/>
    <w:pP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2">
    <w:name w:val="xl16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3">
    <w:name w:val="xl16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4">
    <w:name w:val="xl164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5">
    <w:name w:val="xl16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6">
    <w:name w:val="xl166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67">
    <w:name w:val="xl16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8">
    <w:name w:val="xl16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9">
    <w:name w:val="xl16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0">
    <w:name w:val="xl1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1">
    <w:name w:val="xl1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2">
    <w:name w:val="xl17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3">
    <w:name w:val="xl1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4">
    <w:name w:val="xl17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5">
    <w:name w:val="xl1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6">
    <w:name w:val="xl1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7">
    <w:name w:val="xl17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8">
    <w:name w:val="xl1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9">
    <w:name w:val="xl17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0">
    <w:name w:val="xl180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1">
    <w:name w:val="xl18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2">
    <w:name w:val="xl182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83">
    <w:name w:val="xl18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4">
    <w:name w:val="xl18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5">
    <w:name w:val="xl18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6">
    <w:name w:val="xl186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7">
    <w:name w:val="xl18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8">
    <w:name w:val="xl18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9">
    <w:name w:val="xl189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0">
    <w:name w:val="xl19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1">
    <w:name w:val="xl191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2">
    <w:name w:val="xl19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3">
    <w:name w:val="xl193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4">
    <w:name w:val="xl194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5">
    <w:name w:val="xl195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6">
    <w:name w:val="xl196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7">
    <w:name w:val="xl19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8">
    <w:name w:val="xl19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9">
    <w:name w:val="xl19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0">
    <w:name w:val="xl200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1">
    <w:name w:val="xl20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2">
    <w:name w:val="xl20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3">
    <w:name w:val="xl20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4">
    <w:name w:val="xl20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5">
    <w:name w:val="xl20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6">
    <w:name w:val="xl206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7">
    <w:name w:val="xl207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8">
    <w:name w:val="xl20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9">
    <w:name w:val="xl209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0">
    <w:name w:val="xl21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1">
    <w:name w:val="xl2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2">
    <w:name w:val="xl212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3">
    <w:name w:val="xl2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4">
    <w:name w:val="xl2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C14389"/>
    <w:rPr>
      <w:rFonts w:ascii="Times New Roman" w:eastAsia="Times New Roman" w:hAnsi="Times New Roman"/>
      <w:b/>
      <w:bCs/>
      <w:sz w:val="22"/>
      <w:szCs w:val="24"/>
      <w:lang w:val="lv-LV"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C1438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C14389"/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paragraph" w:styleId="BodyText">
    <w:name w:val="Body Text"/>
    <w:aliases w:val="Pamatteksts Rakstz. Rakstz."/>
    <w:basedOn w:val="Normal"/>
    <w:link w:val="BodyTextChar"/>
    <w:rsid w:val="00C14389"/>
    <w:pPr>
      <w:suppressAutoHyphens/>
      <w:jc w:val="center"/>
    </w:pPr>
    <w:rPr>
      <w:rFonts w:ascii="Times New Roman" w:eastAsia="Times New Roman" w:hAnsi="Times New Roman"/>
      <w:sz w:val="20"/>
      <w:szCs w:val="20"/>
      <w:lang w:val="lv-LV" w:eastAsia="ar-SA"/>
    </w:r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C14389"/>
    <w:rPr>
      <w:rFonts w:ascii="Times New Roman" w:eastAsia="Times New Roman" w:hAnsi="Times New Roman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C1"/>
    <w:rPr>
      <w:sz w:val="24"/>
      <w:szCs w:val="24"/>
      <w:lang w:val="en-US"/>
    </w:rPr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C14389"/>
    <w:pPr>
      <w:keepNext/>
      <w:numPr>
        <w:numId w:val="1"/>
      </w:numPr>
      <w:suppressAutoHyphens/>
      <w:ind w:left="1080"/>
      <w:outlineLvl w:val="0"/>
    </w:pPr>
    <w:rPr>
      <w:rFonts w:ascii="Times New Roman" w:eastAsia="Times New Roman" w:hAnsi="Times New Roman"/>
      <w:b/>
      <w:bCs/>
      <w:sz w:val="22"/>
      <w:lang w:val="lv-LV"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C1438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6">
    <w:name w:val="heading 6"/>
    <w:basedOn w:val="Normal"/>
    <w:next w:val="Normal"/>
    <w:link w:val="Heading6Char"/>
    <w:qFormat/>
    <w:rsid w:val="00C14389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D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D08"/>
    <w:rPr>
      <w:color w:val="800080"/>
      <w:u w:val="single"/>
    </w:rPr>
  </w:style>
  <w:style w:type="paragraph" w:customStyle="1" w:styleId="font5">
    <w:name w:val="font5"/>
    <w:basedOn w:val="Normal"/>
    <w:rsid w:val="004E1D08"/>
    <w:pPr>
      <w:spacing w:before="100" w:beforeAutospacing="1" w:after="100" w:afterAutospacing="1"/>
    </w:pPr>
    <w:rPr>
      <w:rFonts w:ascii="Trebuchet MS" w:hAnsi="Trebuchet MS"/>
      <w:b/>
      <w:bCs/>
      <w:sz w:val="22"/>
      <w:szCs w:val="22"/>
      <w:lang w:val="cs-CZ"/>
    </w:rPr>
  </w:style>
  <w:style w:type="paragraph" w:customStyle="1" w:styleId="font6">
    <w:name w:val="font6"/>
    <w:basedOn w:val="Normal"/>
    <w:rsid w:val="004E1D08"/>
    <w:pPr>
      <w:spacing w:before="100" w:beforeAutospacing="1" w:after="100" w:afterAutospacing="1"/>
    </w:pPr>
    <w:rPr>
      <w:rFonts w:ascii="Trebuchet MS" w:hAnsi="Trebuchet MS"/>
      <w:sz w:val="22"/>
      <w:szCs w:val="22"/>
      <w:lang w:val="cs-CZ"/>
    </w:rPr>
  </w:style>
  <w:style w:type="paragraph" w:customStyle="1" w:styleId="font7">
    <w:name w:val="font7"/>
    <w:basedOn w:val="Normal"/>
    <w:rsid w:val="004E1D08"/>
    <w:pPr>
      <w:spacing w:before="100" w:beforeAutospacing="1" w:after="100" w:afterAutospacing="1"/>
    </w:pPr>
    <w:rPr>
      <w:rFonts w:ascii="Trebuchet MS" w:hAnsi="Trebuchet MS"/>
      <w:i/>
      <w:iCs/>
      <w:sz w:val="22"/>
      <w:szCs w:val="22"/>
      <w:lang w:val="cs-CZ"/>
    </w:rPr>
  </w:style>
  <w:style w:type="paragraph" w:customStyle="1" w:styleId="xl67">
    <w:name w:val="xl6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8">
    <w:name w:val="xl6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9">
    <w:name w:val="xl6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70">
    <w:name w:val="xl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1">
    <w:name w:val="xl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2">
    <w:name w:val="xl7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3">
    <w:name w:val="xl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4">
    <w:name w:val="xl7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5">
    <w:name w:val="xl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6">
    <w:name w:val="xl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7">
    <w:name w:val="xl7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78">
    <w:name w:val="xl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79">
    <w:name w:val="xl7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0">
    <w:name w:val="xl80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1">
    <w:name w:val="xl81"/>
    <w:basedOn w:val="Normal"/>
    <w:rsid w:val="004E1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2">
    <w:name w:val="xl82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3">
    <w:name w:val="xl8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4">
    <w:name w:val="xl8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85">
    <w:name w:val="xl85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6">
    <w:name w:val="xl86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7">
    <w:name w:val="xl8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8">
    <w:name w:val="xl8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9">
    <w:name w:val="xl8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0">
    <w:name w:val="xl9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1">
    <w:name w:val="xl9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2">
    <w:name w:val="xl9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3">
    <w:name w:val="xl93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4">
    <w:name w:val="xl9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5">
    <w:name w:val="xl9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6">
    <w:name w:val="xl96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7">
    <w:name w:val="xl97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8">
    <w:name w:val="xl9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9">
    <w:name w:val="xl99"/>
    <w:basedOn w:val="Normal"/>
    <w:rsid w:val="004E1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0">
    <w:name w:val="xl10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1">
    <w:name w:val="xl10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2">
    <w:name w:val="xl10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3">
    <w:name w:val="xl103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04">
    <w:name w:val="xl10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5">
    <w:name w:val="xl10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06">
    <w:name w:val="xl106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07">
    <w:name w:val="xl10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8">
    <w:name w:val="xl108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9">
    <w:name w:val="xl109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10">
    <w:name w:val="xl11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1">
    <w:name w:val="xl1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12">
    <w:name w:val="xl11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3">
    <w:name w:val="xl1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4">
    <w:name w:val="xl1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5">
    <w:name w:val="xl11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6">
    <w:name w:val="xl11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17">
    <w:name w:val="xl11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8">
    <w:name w:val="xl11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9">
    <w:name w:val="xl11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0">
    <w:name w:val="xl12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1">
    <w:name w:val="xl12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2">
    <w:name w:val="xl12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3">
    <w:name w:val="xl123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4">
    <w:name w:val="xl124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5">
    <w:name w:val="xl12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6">
    <w:name w:val="xl126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7">
    <w:name w:val="xl127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8">
    <w:name w:val="xl12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29">
    <w:name w:val="xl12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30">
    <w:name w:val="xl13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FF0000"/>
      <w:sz w:val="20"/>
      <w:szCs w:val="20"/>
      <w:lang w:val="cs-CZ"/>
    </w:rPr>
  </w:style>
  <w:style w:type="paragraph" w:customStyle="1" w:styleId="xl131">
    <w:name w:val="xl13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2">
    <w:name w:val="xl13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3">
    <w:name w:val="xl13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34">
    <w:name w:val="xl134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5">
    <w:name w:val="xl13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6">
    <w:name w:val="xl13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7">
    <w:name w:val="xl137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8">
    <w:name w:val="xl13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9">
    <w:name w:val="xl13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0">
    <w:name w:val="xl14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1">
    <w:name w:val="xl14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2">
    <w:name w:val="xl142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3">
    <w:name w:val="xl143"/>
    <w:basedOn w:val="Normal"/>
    <w:rsid w:val="004E1D0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4">
    <w:name w:val="xl144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5">
    <w:name w:val="xl145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6">
    <w:name w:val="xl146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7">
    <w:name w:val="xl14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48">
    <w:name w:val="xl14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9">
    <w:name w:val="xl14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0">
    <w:name w:val="xl15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1">
    <w:name w:val="xl15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2">
    <w:name w:val="xl152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3">
    <w:name w:val="xl153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54">
    <w:name w:val="xl15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5">
    <w:name w:val="xl15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6">
    <w:name w:val="xl156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57">
    <w:name w:val="xl15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8">
    <w:name w:val="xl15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9">
    <w:name w:val="xl15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0">
    <w:name w:val="xl16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1">
    <w:name w:val="xl161"/>
    <w:basedOn w:val="Normal"/>
    <w:rsid w:val="004E1D08"/>
    <w:pP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2">
    <w:name w:val="xl16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3">
    <w:name w:val="xl16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4">
    <w:name w:val="xl164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5">
    <w:name w:val="xl16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6">
    <w:name w:val="xl166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67">
    <w:name w:val="xl16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8">
    <w:name w:val="xl16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9">
    <w:name w:val="xl16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0">
    <w:name w:val="xl1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1">
    <w:name w:val="xl1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2">
    <w:name w:val="xl17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3">
    <w:name w:val="xl1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4">
    <w:name w:val="xl17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5">
    <w:name w:val="xl1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6">
    <w:name w:val="xl1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7">
    <w:name w:val="xl17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8">
    <w:name w:val="xl1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9">
    <w:name w:val="xl17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0">
    <w:name w:val="xl180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1">
    <w:name w:val="xl18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2">
    <w:name w:val="xl182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83">
    <w:name w:val="xl18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4">
    <w:name w:val="xl18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5">
    <w:name w:val="xl18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6">
    <w:name w:val="xl186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7">
    <w:name w:val="xl18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8">
    <w:name w:val="xl18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9">
    <w:name w:val="xl189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0">
    <w:name w:val="xl19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1">
    <w:name w:val="xl191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2">
    <w:name w:val="xl19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3">
    <w:name w:val="xl193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4">
    <w:name w:val="xl194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5">
    <w:name w:val="xl195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6">
    <w:name w:val="xl196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7">
    <w:name w:val="xl19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8">
    <w:name w:val="xl19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9">
    <w:name w:val="xl19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0">
    <w:name w:val="xl200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1">
    <w:name w:val="xl20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2">
    <w:name w:val="xl20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3">
    <w:name w:val="xl20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4">
    <w:name w:val="xl20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5">
    <w:name w:val="xl20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6">
    <w:name w:val="xl206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7">
    <w:name w:val="xl207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8">
    <w:name w:val="xl20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9">
    <w:name w:val="xl209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0">
    <w:name w:val="xl21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1">
    <w:name w:val="xl2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2">
    <w:name w:val="xl212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3">
    <w:name w:val="xl2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4">
    <w:name w:val="xl2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C14389"/>
    <w:rPr>
      <w:rFonts w:ascii="Times New Roman" w:eastAsia="Times New Roman" w:hAnsi="Times New Roman"/>
      <w:b/>
      <w:bCs/>
      <w:sz w:val="22"/>
      <w:szCs w:val="24"/>
      <w:lang w:val="lv-LV"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C1438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C14389"/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paragraph" w:styleId="BodyText">
    <w:name w:val="Body Text"/>
    <w:aliases w:val="Pamatteksts Rakstz. Rakstz."/>
    <w:basedOn w:val="Normal"/>
    <w:link w:val="BodyTextChar"/>
    <w:rsid w:val="00C14389"/>
    <w:pPr>
      <w:suppressAutoHyphens/>
      <w:jc w:val="center"/>
    </w:pPr>
    <w:rPr>
      <w:rFonts w:ascii="Times New Roman" w:eastAsia="Times New Roman" w:hAnsi="Times New Roman"/>
      <w:sz w:val="20"/>
      <w:szCs w:val="20"/>
      <w:lang w:val="lv-LV" w:eastAsia="ar-SA"/>
    </w:r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C14389"/>
    <w:rPr>
      <w:rFonts w:ascii="Times New Roman" w:eastAsia="Times New Roman" w:hAnsi="Times New Roman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cp:lastPrinted>2015-09-21T11:14:00Z</cp:lastPrinted>
  <dcterms:created xsi:type="dcterms:W3CDTF">2015-10-08T10:15:00Z</dcterms:created>
  <dcterms:modified xsi:type="dcterms:W3CDTF">2015-10-08T10:15:00Z</dcterms:modified>
</cp:coreProperties>
</file>